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5E" w:rsidRDefault="00487D5E" w:rsidP="005600A1">
      <w:pPr>
        <w:pStyle w:val="NoSpacing"/>
        <w:jc w:val="center"/>
        <w:rPr>
          <w:b/>
          <w:bCs/>
          <w:color w:val="FF3399"/>
          <w:sz w:val="24"/>
          <w:szCs w:val="24"/>
          <w:u w:val="single"/>
        </w:rPr>
      </w:pPr>
      <w:r w:rsidRPr="005600A1">
        <w:rPr>
          <w:b/>
          <w:bCs/>
          <w:color w:val="FF3399"/>
          <w:sz w:val="24"/>
          <w:szCs w:val="24"/>
          <w:u w:val="single"/>
        </w:rPr>
        <w:t>BIOLOGIE</w:t>
      </w:r>
    </w:p>
    <w:p w:rsidR="00487D5E" w:rsidRDefault="00487D5E" w:rsidP="005600A1">
      <w:pPr>
        <w:pStyle w:val="NoSpacing"/>
        <w:jc w:val="center"/>
        <w:rPr>
          <w:b/>
          <w:bCs/>
          <w:color w:val="FF3399"/>
          <w:sz w:val="24"/>
          <w:szCs w:val="24"/>
          <w:u w:val="single"/>
        </w:rPr>
      </w:pPr>
    </w:p>
    <w:p w:rsidR="00487D5E" w:rsidRPr="00174E51" w:rsidRDefault="00487D5E" w:rsidP="005600A1">
      <w:pPr>
        <w:pStyle w:val="NoSpacing"/>
        <w:rPr>
          <w:color w:val="E36C0A"/>
        </w:rPr>
      </w:pPr>
      <w:r w:rsidRPr="00174E51">
        <w:rPr>
          <w:b/>
          <w:bCs/>
        </w:rPr>
        <w:t>Partie</w:t>
      </w:r>
      <w:r w:rsidRPr="00174E51">
        <w:rPr>
          <w:b/>
          <w:bCs/>
          <w:color w:val="E36C0A"/>
        </w:rPr>
        <w:t xml:space="preserve"> </w:t>
      </w:r>
      <w:r w:rsidRPr="005600A1">
        <w:rPr>
          <w:b/>
          <w:bCs/>
          <w:color w:val="FF3399"/>
        </w:rPr>
        <w:t>1</w:t>
      </w:r>
      <w:r w:rsidRPr="00174E51">
        <w:rPr>
          <w:color w:val="E36C0A"/>
        </w:rPr>
        <w:t> </w:t>
      </w:r>
      <w:r w:rsidRPr="00174E51">
        <w:t>:</w:t>
      </w:r>
      <w:r w:rsidRPr="00174E51">
        <w:rPr>
          <w:color w:val="E36C0A"/>
        </w:rPr>
        <w:t xml:space="preserve"> </w:t>
      </w:r>
      <w:r>
        <w:rPr>
          <w:b/>
          <w:bCs/>
          <w:color w:val="FF3399"/>
        </w:rPr>
        <w:t>BASES D’ETUDE DU CORPS HUMAIN</w:t>
      </w:r>
    </w:p>
    <w:p w:rsidR="00487D5E" w:rsidRDefault="00487D5E" w:rsidP="005600A1">
      <w:pPr>
        <w:pStyle w:val="NoSpacing"/>
        <w:rPr>
          <w:b/>
          <w:bCs/>
          <w:color w:val="FF3399"/>
          <w:sz w:val="24"/>
          <w:szCs w:val="24"/>
          <w:u w:val="single"/>
        </w:rPr>
      </w:pPr>
    </w:p>
    <w:p w:rsidR="00487D5E" w:rsidRDefault="00487D5E" w:rsidP="005600A1">
      <w:pPr>
        <w:pStyle w:val="NoSpacing"/>
        <w:rPr>
          <w:color w:val="FF3399"/>
          <w:sz w:val="24"/>
          <w:szCs w:val="24"/>
        </w:rPr>
      </w:pPr>
      <w:r w:rsidRPr="006A1C6D">
        <w:rPr>
          <w:sz w:val="24"/>
          <w:szCs w:val="24"/>
        </w:rPr>
        <w:t>Chapitre</w:t>
      </w:r>
      <w:r>
        <w:rPr>
          <w:sz w:val="24"/>
          <w:szCs w:val="24"/>
        </w:rPr>
        <w:t xml:space="preserve"> </w:t>
      </w:r>
      <w:r>
        <w:rPr>
          <w:color w:val="FF3399"/>
          <w:sz w:val="24"/>
          <w:szCs w:val="24"/>
        </w:rPr>
        <w:t>1</w:t>
      </w:r>
      <w:r>
        <w:rPr>
          <w:color w:val="E36C0A"/>
          <w:sz w:val="24"/>
          <w:szCs w:val="24"/>
        </w:rPr>
        <w:t> </w:t>
      </w:r>
      <w:r w:rsidRPr="006A1C6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color w:val="FF3399"/>
          <w:sz w:val="24"/>
          <w:szCs w:val="24"/>
        </w:rPr>
        <w:t>Les niveaux d’organisation du corps humain</w:t>
      </w:r>
    </w:p>
    <w:p w:rsidR="00487D5E" w:rsidRDefault="00487D5E" w:rsidP="005600A1">
      <w:pPr>
        <w:pStyle w:val="NoSpacing"/>
        <w:rPr>
          <w:color w:val="FF3399"/>
          <w:sz w:val="24"/>
          <w:szCs w:val="24"/>
        </w:rPr>
      </w:pPr>
    </w:p>
    <w:p w:rsidR="00487D5E" w:rsidRDefault="00487D5E" w:rsidP="005600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Différents niveaux de l’organisation du corps humain =&gt;</w:t>
      </w:r>
      <w:r w:rsidRPr="00160266">
        <w:rPr>
          <w:b/>
          <w:bCs/>
          <w:sz w:val="24"/>
          <w:szCs w:val="24"/>
        </w:rPr>
        <w:t xml:space="preserve"> cellule, tissus, organe, système</w:t>
      </w:r>
    </w:p>
    <w:p w:rsidR="00487D5E" w:rsidRDefault="00487D5E" w:rsidP="005600A1">
      <w:pPr>
        <w:pStyle w:val="NoSpacing"/>
        <w:rPr>
          <w:sz w:val="24"/>
          <w:szCs w:val="24"/>
        </w:rPr>
      </w:pPr>
    </w:p>
    <w:p w:rsidR="00487D5E" w:rsidRDefault="00487D5E" w:rsidP="005600A1">
      <w:pPr>
        <w:pStyle w:val="NoSpacing"/>
        <w:rPr>
          <w:sz w:val="24"/>
          <w:szCs w:val="24"/>
        </w:rPr>
      </w:pPr>
      <w:r w:rsidRPr="00160266">
        <w:rPr>
          <w:color w:val="FF0000"/>
          <w:sz w:val="24"/>
          <w:szCs w:val="24"/>
        </w:rPr>
        <w:t>Définition</w:t>
      </w:r>
      <w:r>
        <w:rPr>
          <w:sz w:val="24"/>
          <w:szCs w:val="24"/>
        </w:rPr>
        <w:t xml:space="preserve"> : </w:t>
      </w:r>
      <w:r w:rsidRPr="006A7E7F">
        <w:rPr>
          <w:b/>
          <w:bCs/>
          <w:sz w:val="24"/>
          <w:szCs w:val="24"/>
        </w:rPr>
        <w:t xml:space="preserve">la cellule </w:t>
      </w:r>
      <w:r>
        <w:rPr>
          <w:sz w:val="24"/>
          <w:szCs w:val="24"/>
        </w:rPr>
        <w:t>est l’unité de base de l’organisme (usine miniature). Elle est composée de molécules. C’est une microstructure délimitée par une membrane plasmique et renfermant des centaines d’organites</w:t>
      </w:r>
    </w:p>
    <w:p w:rsidR="00487D5E" w:rsidRDefault="00487D5E" w:rsidP="006A7E7F">
      <w:pPr>
        <w:pStyle w:val="NoSpacing"/>
        <w:rPr>
          <w:sz w:val="24"/>
          <w:szCs w:val="24"/>
        </w:rPr>
      </w:pPr>
      <w:r w:rsidRPr="00160266">
        <w:rPr>
          <w:color w:val="FF0000"/>
          <w:sz w:val="24"/>
          <w:szCs w:val="24"/>
        </w:rPr>
        <w:t>Définition</w:t>
      </w:r>
      <w:r>
        <w:rPr>
          <w:sz w:val="24"/>
          <w:szCs w:val="24"/>
        </w:rPr>
        <w:t xml:space="preserve"> : </w:t>
      </w:r>
      <w:r w:rsidRPr="006A7E7F">
        <w:rPr>
          <w:b/>
          <w:bCs/>
          <w:sz w:val="24"/>
          <w:szCs w:val="24"/>
        </w:rPr>
        <w:t xml:space="preserve">le tissu </w:t>
      </w:r>
      <w:r>
        <w:rPr>
          <w:sz w:val="24"/>
          <w:szCs w:val="24"/>
        </w:rPr>
        <w:t>est formé de cellules identiques réunies pour accomplir une même fonction. Ils sont nombreux et ont des aspects multiples.</w:t>
      </w:r>
    </w:p>
    <w:p w:rsidR="00487D5E" w:rsidRDefault="00487D5E" w:rsidP="005600A1">
      <w:pPr>
        <w:pStyle w:val="NoSpacing"/>
        <w:rPr>
          <w:sz w:val="24"/>
          <w:szCs w:val="24"/>
        </w:rPr>
      </w:pPr>
      <w:r w:rsidRPr="00160266">
        <w:rPr>
          <w:color w:val="FF0000"/>
          <w:sz w:val="24"/>
          <w:szCs w:val="24"/>
        </w:rPr>
        <w:t>Définition</w:t>
      </w:r>
      <w:r>
        <w:rPr>
          <w:sz w:val="24"/>
          <w:szCs w:val="24"/>
        </w:rPr>
        <w:t xml:space="preserve"> : </w:t>
      </w:r>
      <w:r w:rsidRPr="006A7E7F">
        <w:rPr>
          <w:b/>
          <w:bCs/>
          <w:sz w:val="24"/>
          <w:szCs w:val="24"/>
        </w:rPr>
        <w:t>l’organe</w:t>
      </w:r>
      <w:r>
        <w:rPr>
          <w:sz w:val="24"/>
          <w:szCs w:val="24"/>
        </w:rPr>
        <w:t xml:space="preserve"> exerce une fonction spécifique et est constitué de plusieurs tissus (tissus différents exerçant une fonction spécifique)</w:t>
      </w:r>
    </w:p>
    <w:p w:rsidR="00487D5E" w:rsidRDefault="00487D5E" w:rsidP="006A7E7F">
      <w:pPr>
        <w:pStyle w:val="NoSpacing"/>
        <w:rPr>
          <w:sz w:val="24"/>
          <w:szCs w:val="24"/>
        </w:rPr>
      </w:pPr>
      <w:r w:rsidRPr="00160266">
        <w:rPr>
          <w:color w:val="FF0000"/>
          <w:sz w:val="24"/>
          <w:szCs w:val="24"/>
        </w:rPr>
        <w:t>Définition</w:t>
      </w:r>
      <w:r>
        <w:rPr>
          <w:color w:val="FF0000"/>
          <w:sz w:val="24"/>
          <w:szCs w:val="24"/>
        </w:rPr>
        <w:t> :</w:t>
      </w:r>
      <w:r>
        <w:rPr>
          <w:sz w:val="24"/>
          <w:szCs w:val="24"/>
        </w:rPr>
        <w:t xml:space="preserve"> </w:t>
      </w:r>
      <w:r w:rsidRPr="006A7E7F">
        <w:rPr>
          <w:b/>
          <w:bCs/>
          <w:sz w:val="24"/>
          <w:szCs w:val="24"/>
        </w:rPr>
        <w:t>le système</w:t>
      </w:r>
      <w:r>
        <w:rPr>
          <w:sz w:val="24"/>
          <w:szCs w:val="24"/>
        </w:rPr>
        <w:t xml:space="preserve"> est constitué de différents appareils qui sont en relation étroite pour emplir une fonction commune (exemple : le système digestif comprendre : la bouche, le pharynx…)</w:t>
      </w:r>
    </w:p>
    <w:p w:rsidR="00487D5E" w:rsidRDefault="00487D5E" w:rsidP="006A7E7F">
      <w:pPr>
        <w:pStyle w:val="NoSpacing"/>
        <w:rPr>
          <w:sz w:val="24"/>
          <w:szCs w:val="24"/>
        </w:rPr>
      </w:pPr>
    </w:p>
    <w:p w:rsidR="00487D5E" w:rsidRDefault="00487D5E" w:rsidP="00FA535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Préciser sur un schéma fourni l’évolution progressive de la cellule au système :</w:t>
      </w:r>
    </w:p>
    <w:p w:rsidR="00487D5E" w:rsidRPr="00E51932" w:rsidRDefault="00487D5E" w:rsidP="00E51932">
      <w:pPr>
        <w:pStyle w:val="NoSpacing"/>
        <w:jc w:val="center"/>
        <w:rPr>
          <w:color w:val="E36C0A"/>
          <w:sz w:val="24"/>
          <w:szCs w:val="24"/>
        </w:rPr>
      </w:pPr>
      <w:r w:rsidRPr="00E51932">
        <w:rPr>
          <w:color w:val="E36C0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25pt;height:309pt">
            <v:imagedata r:id="rId6" o:title=""/>
          </v:shape>
        </w:pict>
      </w:r>
    </w:p>
    <w:p w:rsidR="00487D5E" w:rsidRPr="006A1C6D" w:rsidRDefault="00487D5E" w:rsidP="006A7E7F">
      <w:pPr>
        <w:pStyle w:val="NoSpacing"/>
        <w:jc w:val="center"/>
        <w:rPr>
          <w:color w:val="E36C0A"/>
          <w:sz w:val="24"/>
          <w:szCs w:val="24"/>
        </w:rPr>
      </w:pPr>
      <w:r w:rsidRPr="004D6EA7">
        <w:rPr>
          <w:color w:val="E36C0A"/>
          <w:sz w:val="24"/>
          <w:szCs w:val="24"/>
        </w:rPr>
        <w:pict>
          <v:shape id="_x0000_i1026" type="#_x0000_t75" style="width:177pt;height:91.5pt">
            <v:imagedata r:id="rId7" o:title=""/>
          </v:shape>
        </w:pict>
      </w:r>
    </w:p>
    <w:sectPr w:rsidR="00487D5E" w:rsidRPr="006A1C6D" w:rsidSect="00C8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D5E" w:rsidRDefault="00487D5E" w:rsidP="00EB232F">
      <w:pPr>
        <w:spacing w:after="0" w:line="240" w:lineRule="auto"/>
      </w:pPr>
      <w:r>
        <w:separator/>
      </w:r>
    </w:p>
  </w:endnote>
  <w:endnote w:type="continuationSeparator" w:id="1">
    <w:p w:rsidR="00487D5E" w:rsidRDefault="00487D5E" w:rsidP="00EB2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D5E" w:rsidRDefault="00487D5E" w:rsidP="00EB232F">
      <w:pPr>
        <w:spacing w:after="0" w:line="240" w:lineRule="auto"/>
      </w:pPr>
      <w:r>
        <w:separator/>
      </w:r>
    </w:p>
  </w:footnote>
  <w:footnote w:type="continuationSeparator" w:id="1">
    <w:p w:rsidR="00487D5E" w:rsidRDefault="00487D5E" w:rsidP="00EB2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C6D"/>
    <w:rsid w:val="00051321"/>
    <w:rsid w:val="00116E15"/>
    <w:rsid w:val="00160266"/>
    <w:rsid w:val="00174E51"/>
    <w:rsid w:val="001F52FD"/>
    <w:rsid w:val="002133C6"/>
    <w:rsid w:val="003049E4"/>
    <w:rsid w:val="00343DE2"/>
    <w:rsid w:val="004209F4"/>
    <w:rsid w:val="00487D5E"/>
    <w:rsid w:val="004D6EA7"/>
    <w:rsid w:val="005600A1"/>
    <w:rsid w:val="00573314"/>
    <w:rsid w:val="006A1C6D"/>
    <w:rsid w:val="006A7E7F"/>
    <w:rsid w:val="007154E9"/>
    <w:rsid w:val="00824F03"/>
    <w:rsid w:val="00C6396E"/>
    <w:rsid w:val="00C840BB"/>
    <w:rsid w:val="00E51932"/>
    <w:rsid w:val="00EA427B"/>
    <w:rsid w:val="00EB232F"/>
    <w:rsid w:val="00F96265"/>
    <w:rsid w:val="00FA5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0BB"/>
    <w:pPr>
      <w:spacing w:after="200" w:line="276" w:lineRule="auto"/>
    </w:pPr>
    <w:rPr>
      <w:lang w:eastAsia="zh-TW" w:bidi="he-I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A1C6D"/>
    <w:rPr>
      <w:lang w:eastAsia="zh-TW" w:bidi="he-IL"/>
    </w:rPr>
  </w:style>
  <w:style w:type="paragraph" w:styleId="Header">
    <w:name w:val="header"/>
    <w:basedOn w:val="Normal"/>
    <w:link w:val="HeaderChar"/>
    <w:uiPriority w:val="99"/>
    <w:semiHidden/>
    <w:rsid w:val="00EB2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B232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B2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23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150</Words>
  <Characters>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accueil.nantes</cp:lastModifiedBy>
  <cp:revision>10</cp:revision>
  <cp:lastPrinted>2012-10-16T08:23:00Z</cp:lastPrinted>
  <dcterms:created xsi:type="dcterms:W3CDTF">2012-10-14T15:07:00Z</dcterms:created>
  <dcterms:modified xsi:type="dcterms:W3CDTF">2012-10-16T08:29:00Z</dcterms:modified>
</cp:coreProperties>
</file>