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4B8" w:rsidRDefault="006133D2" w:rsidP="006133D2">
      <w:pPr>
        <w:ind w:left="1418"/>
      </w:pPr>
      <w:r w:rsidRPr="005D18CB">
        <w:rPr>
          <w:b/>
          <w:u w:val="single"/>
        </w:rPr>
        <w:t>Cours :</w:t>
      </w:r>
      <w:r>
        <w:t xml:space="preserve"> Biologie Générale et Appliquée Tome 2</w:t>
      </w:r>
    </w:p>
    <w:p w:rsidR="006133D2" w:rsidRDefault="006133D2" w:rsidP="006133D2">
      <w:pPr>
        <w:ind w:left="1418"/>
      </w:pPr>
      <w:r w:rsidRPr="005D18CB">
        <w:rPr>
          <w:b/>
          <w:u w:val="single"/>
        </w:rPr>
        <w:t>Leçon </w:t>
      </w:r>
      <w:r>
        <w:t>: L’appareil respiratoire</w:t>
      </w:r>
    </w:p>
    <w:p w:rsidR="006133D2" w:rsidRDefault="005D18CB" w:rsidP="006133D2">
      <w:pPr>
        <w:ind w:left="1418"/>
      </w:pPr>
      <w:r>
        <w:t>Devoir 4 – 6094H</w:t>
      </w:r>
    </w:p>
    <w:p w:rsidR="005D18CB" w:rsidRDefault="005D18CB" w:rsidP="006133D2">
      <w:pPr>
        <w:ind w:left="1418"/>
      </w:pPr>
    </w:p>
    <w:p w:rsidR="006133D2" w:rsidRPr="005D18CB" w:rsidRDefault="006133D2" w:rsidP="006133D2">
      <w:pPr>
        <w:ind w:left="1418"/>
        <w:rPr>
          <w:b/>
          <w:u w:val="single"/>
        </w:rPr>
      </w:pPr>
      <w:r w:rsidRPr="005D18CB">
        <w:rPr>
          <w:b/>
          <w:u w:val="single"/>
        </w:rPr>
        <w:t>Question n°1 : Description de l’appareil respiratoire</w:t>
      </w:r>
    </w:p>
    <w:p w:rsidR="006133D2" w:rsidRDefault="006133D2" w:rsidP="006133D2">
      <w:pPr>
        <w:ind w:left="1418"/>
      </w:pPr>
      <w:r>
        <w:t>Il débute au niveau de la cavité nasale, passe parle pharynx, le larynx, la trachée, et se divise en 2 bronches.</w:t>
      </w:r>
    </w:p>
    <w:p w:rsidR="006133D2" w:rsidRDefault="006133D2" w:rsidP="006133D2">
      <w:pPr>
        <w:ind w:left="1418"/>
      </w:pPr>
      <w:r>
        <w:t>Une broche principale qui donne accès au poumon droit (composé de 3 lobes).</w:t>
      </w:r>
    </w:p>
    <w:p w:rsidR="006133D2" w:rsidRDefault="006133D2" w:rsidP="006133D2">
      <w:pPr>
        <w:ind w:left="1418"/>
      </w:pPr>
      <w:r>
        <w:t>Une autre bronche qui donne accès au poumon gauche (composé de 2 lobes).</w:t>
      </w:r>
    </w:p>
    <w:p w:rsidR="006133D2" w:rsidRPr="005D18CB" w:rsidRDefault="006133D2" w:rsidP="006133D2">
      <w:pPr>
        <w:ind w:left="1418"/>
        <w:rPr>
          <w:b/>
          <w:u w:val="single"/>
        </w:rPr>
      </w:pPr>
      <w:r w:rsidRPr="005D18CB">
        <w:rPr>
          <w:b/>
          <w:u w:val="single"/>
        </w:rPr>
        <w:t>Question n°2 : Rôle de l’hémoglobine au niveau des poumons</w:t>
      </w:r>
    </w:p>
    <w:p w:rsidR="006133D2" w:rsidRDefault="006133D2" w:rsidP="006133D2">
      <w:pPr>
        <w:ind w:left="1418"/>
      </w:pPr>
      <w:r>
        <w:t>L’hémoglobine fixe l’oxygène et le gaz carbonique.</w:t>
      </w:r>
    </w:p>
    <w:p w:rsidR="006133D2" w:rsidRPr="005D18CB" w:rsidRDefault="006133D2" w:rsidP="006133D2">
      <w:pPr>
        <w:ind w:left="1418"/>
        <w:rPr>
          <w:b/>
          <w:u w:val="single"/>
        </w:rPr>
      </w:pPr>
      <w:r w:rsidRPr="005D18CB">
        <w:rPr>
          <w:b/>
          <w:u w:val="single"/>
        </w:rPr>
        <w:t>Question n°3 : Description de l’inspiration et l’expiration</w:t>
      </w:r>
    </w:p>
    <w:p w:rsidR="006133D2" w:rsidRDefault="006133D2" w:rsidP="006133D2">
      <w:pPr>
        <w:ind w:left="1418"/>
      </w:pPr>
      <w:r>
        <w:t>L’inspiration est le mouvement qui permet l’entrée de l’air</w:t>
      </w:r>
      <w:r w:rsidR="005D18CB">
        <w:t>.</w:t>
      </w:r>
    </w:p>
    <w:p w:rsidR="005D18CB" w:rsidRDefault="005D18CB" w:rsidP="006133D2">
      <w:pPr>
        <w:ind w:left="1418"/>
      </w:pPr>
      <w:r>
        <w:t>L’expiration consiste à expulser l’air.</w:t>
      </w:r>
    </w:p>
    <w:p w:rsidR="005D18CB" w:rsidRPr="005D18CB" w:rsidRDefault="005D18CB" w:rsidP="006133D2">
      <w:pPr>
        <w:ind w:left="1418"/>
        <w:rPr>
          <w:b/>
          <w:u w:val="single"/>
        </w:rPr>
      </w:pPr>
      <w:r w:rsidRPr="005D18CB">
        <w:rPr>
          <w:b/>
          <w:u w:val="single"/>
        </w:rPr>
        <w:t>Question n°4 : Définition</w:t>
      </w:r>
    </w:p>
    <w:p w:rsidR="005D18CB" w:rsidRDefault="005D18CB" w:rsidP="006133D2">
      <w:pPr>
        <w:ind w:left="1418"/>
      </w:pPr>
      <w:r>
        <w:t>L’air entre pour l’inspiration, l’air complémentaire est l’inspiration forcée, l’air de réserve est l’expiration forcée et l’air résiduel correspond à l’air en permanence dans les poumons pour les garder dilatés.</w:t>
      </w:r>
    </w:p>
    <w:p w:rsidR="005D18CB" w:rsidRPr="005D18CB" w:rsidRDefault="005D18CB" w:rsidP="006133D2">
      <w:pPr>
        <w:ind w:left="1418"/>
        <w:rPr>
          <w:b/>
          <w:u w:val="single"/>
        </w:rPr>
      </w:pPr>
      <w:r w:rsidRPr="005D18CB">
        <w:rPr>
          <w:b/>
          <w:u w:val="single"/>
        </w:rPr>
        <w:t xml:space="preserve">Question n°5 : Quelques conseils d’hygiène </w:t>
      </w:r>
      <w:proofErr w:type="spellStart"/>
      <w:r w:rsidRPr="005D18CB">
        <w:rPr>
          <w:b/>
          <w:u w:val="single"/>
        </w:rPr>
        <w:t>respiraatoire</w:t>
      </w:r>
      <w:proofErr w:type="spellEnd"/>
    </w:p>
    <w:p w:rsidR="005D18CB" w:rsidRDefault="005D18CB" w:rsidP="006133D2">
      <w:pPr>
        <w:ind w:left="1418"/>
      </w:pPr>
      <w:r>
        <w:t>Eviter de fumer ou d’être dans des endroits enfumés</w:t>
      </w:r>
    </w:p>
    <w:p w:rsidR="005D18CB" w:rsidRDefault="005D18CB" w:rsidP="006133D2">
      <w:pPr>
        <w:ind w:left="1418"/>
      </w:pPr>
      <w:r>
        <w:t>Respirez par le nez</w:t>
      </w:r>
    </w:p>
    <w:p w:rsidR="005D18CB" w:rsidRDefault="005D18CB" w:rsidP="006133D2">
      <w:pPr>
        <w:ind w:left="1418"/>
      </w:pPr>
      <w:r>
        <w:t>Exercer une activité physique afin d’augmenter la capacité pulmonaire</w:t>
      </w:r>
    </w:p>
    <w:p w:rsidR="005D18CB" w:rsidRDefault="005D18CB" w:rsidP="006133D2">
      <w:pPr>
        <w:ind w:left="1418"/>
      </w:pPr>
      <w:r>
        <w:t>Aérer régulièrement les pièces à vivre.</w:t>
      </w:r>
    </w:p>
    <w:sectPr w:rsidR="005D18CB" w:rsidSect="006E0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33D2"/>
    <w:rsid w:val="005D18CB"/>
    <w:rsid w:val="006133D2"/>
    <w:rsid w:val="006E0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4B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sbpc</dc:creator>
  <cp:lastModifiedBy>sbpc</cp:lastModifiedBy>
  <cp:revision>1</cp:revision>
  <dcterms:created xsi:type="dcterms:W3CDTF">2013-03-10T14:30:00Z</dcterms:created>
  <dcterms:modified xsi:type="dcterms:W3CDTF">2013-03-10T14:49:00Z</dcterms:modified>
</cp:coreProperties>
</file>