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693" w:rsidRDefault="00DC1D8F">
      <w:pPr>
        <w:rPr>
          <w:rFonts w:ascii="Comic Sans MS" w:hAnsi="Comic Sans MS"/>
          <w:sz w:val="44"/>
          <w:szCs w:val="44"/>
          <w:u w:val="single"/>
        </w:rPr>
      </w:pPr>
      <w:r w:rsidRPr="00DC1D8F">
        <w:rPr>
          <w:rFonts w:ascii="Comic Sans MS" w:hAnsi="Comic Sans MS"/>
          <w:sz w:val="44"/>
          <w:szCs w:val="44"/>
          <w:u w:val="single"/>
        </w:rPr>
        <w:t>Biologie</w:t>
      </w:r>
      <w:r>
        <w:rPr>
          <w:rFonts w:ascii="Comic Sans MS" w:hAnsi="Comic Sans MS"/>
          <w:sz w:val="44"/>
          <w:szCs w:val="44"/>
          <w:u w:val="single"/>
        </w:rPr>
        <w:t xml:space="preserve"> </w:t>
      </w:r>
    </w:p>
    <w:p w:rsidR="0009572C" w:rsidRDefault="000957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La cytologie : Etude de la cellule animale</w:t>
      </w:r>
    </w:p>
    <w:p w:rsidR="0009572C" w:rsidRDefault="000957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Un tissu : Un ensemble de cellule ayant la même structure et la même fonction</w:t>
      </w:r>
    </w:p>
    <w:p w:rsidR="0009572C" w:rsidRDefault="000957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L’histologie : Etude des différents tissus de l’organisme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 xml:space="preserve">Il existe 4variétés de tissus dans notre organisme 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-Tissus épithéliaux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-Tissus conjonctifs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 xml:space="preserve">-Tissus musculaires 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-Tissus nerveux</w:t>
      </w:r>
    </w:p>
    <w:p w:rsidR="0009572C" w:rsidRDefault="000957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Un organe </w:t>
      </w:r>
      <w:r w:rsidR="00E00E0D">
        <w:rPr>
          <w:rFonts w:ascii="Comic Sans MS" w:hAnsi="Comic Sans MS"/>
          <w:sz w:val="32"/>
          <w:szCs w:val="32"/>
        </w:rPr>
        <w:t>: Elément</w:t>
      </w:r>
      <w:r>
        <w:rPr>
          <w:rFonts w:ascii="Comic Sans MS" w:hAnsi="Comic Sans MS"/>
          <w:sz w:val="32"/>
          <w:szCs w:val="32"/>
        </w:rPr>
        <w:t xml:space="preserve"> de l’organisme qui </w:t>
      </w:r>
      <w:r w:rsidR="00E00E0D">
        <w:rPr>
          <w:rFonts w:ascii="Comic Sans MS" w:hAnsi="Comic Sans MS"/>
          <w:sz w:val="32"/>
          <w:szCs w:val="32"/>
        </w:rPr>
        <w:t>présente</w:t>
      </w:r>
      <w:r>
        <w:rPr>
          <w:rFonts w:ascii="Comic Sans MS" w:hAnsi="Comic Sans MS"/>
          <w:sz w:val="32"/>
          <w:szCs w:val="32"/>
        </w:rPr>
        <w:t xml:space="preserve"> une unité topographique (forme, place </w:t>
      </w:r>
      <w:r w:rsidR="00E00E0D">
        <w:rPr>
          <w:rFonts w:ascii="Comic Sans MS" w:hAnsi="Comic Sans MS"/>
          <w:sz w:val="32"/>
          <w:szCs w:val="32"/>
        </w:rPr>
        <w:t>précise</w:t>
      </w:r>
      <w:r>
        <w:rPr>
          <w:rFonts w:ascii="Comic Sans MS" w:hAnsi="Comic Sans MS"/>
          <w:sz w:val="32"/>
          <w:szCs w:val="32"/>
        </w:rPr>
        <w:t xml:space="preserve"> dans l’organisme) et il </w:t>
      </w:r>
      <w:r w:rsidR="00E00E0D">
        <w:rPr>
          <w:rFonts w:ascii="Comic Sans MS" w:hAnsi="Comic Sans MS"/>
          <w:sz w:val="32"/>
          <w:szCs w:val="32"/>
        </w:rPr>
        <w:t>présente</w:t>
      </w:r>
      <w:r>
        <w:rPr>
          <w:rFonts w:ascii="Comic Sans MS" w:hAnsi="Comic Sans MS"/>
          <w:sz w:val="32"/>
          <w:szCs w:val="32"/>
        </w:rPr>
        <w:t xml:space="preserve"> </w:t>
      </w:r>
      <w:r w:rsidR="00E00E0D">
        <w:rPr>
          <w:rFonts w:ascii="Comic Sans MS" w:hAnsi="Comic Sans MS"/>
          <w:sz w:val="32"/>
          <w:szCs w:val="32"/>
        </w:rPr>
        <w:t>également</w:t>
      </w:r>
      <w:r>
        <w:rPr>
          <w:rFonts w:ascii="Comic Sans MS" w:hAnsi="Comic Sans MS"/>
          <w:sz w:val="32"/>
          <w:szCs w:val="32"/>
        </w:rPr>
        <w:t xml:space="preserve"> une unité physiologique (une ou plusieurs fonctions dans l’organisme)</w:t>
      </w:r>
    </w:p>
    <w:p w:rsidR="0009572C" w:rsidRDefault="0009572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Une fonction </w:t>
      </w:r>
      <w:r w:rsidR="00E00E0D">
        <w:rPr>
          <w:rFonts w:ascii="Comic Sans MS" w:hAnsi="Comic Sans MS"/>
          <w:sz w:val="32"/>
          <w:szCs w:val="32"/>
        </w:rPr>
        <w:t xml:space="preserve">: Activité exercée par un ou plusieurs organes ou par une cellule </w:t>
      </w:r>
    </w:p>
    <w:p w:rsidR="00E00E0D" w:rsidRDefault="00E00E0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Un appareil : Association de plusieurs organes qui participent à une même fonction.</w:t>
      </w:r>
    </w:p>
    <w:p w:rsidR="00E00E0D" w:rsidRDefault="00E00E0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Un système : Un appareil dont les organes sont constitués du même tissu.</w:t>
      </w:r>
    </w:p>
    <w:p w:rsidR="00E00E0D" w:rsidRDefault="00E00E0D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On distingue différents appareils et systèmes :</w:t>
      </w:r>
    </w:p>
    <w:p w:rsidR="00E00E0D" w:rsidRDefault="00E00E0D" w:rsidP="00E00E0D">
      <w:pPr>
        <w:pStyle w:val="Paragraphedeliste"/>
        <w:numPr>
          <w:ilvl w:val="0"/>
          <w:numId w:val="1"/>
        </w:num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Les appareils digestifs, circulatoires, respiratoires, urinaires assurent des fonctions de nutritions et d’entretien de l’organisme permettant aussi sa conservation et sa croissance.</w:t>
      </w:r>
    </w:p>
    <w:p w:rsidR="00E00E0D" w:rsidRDefault="00E00E0D" w:rsidP="00E00E0D">
      <w:pPr>
        <w:spacing w:line="240" w:lineRule="auto"/>
        <w:rPr>
          <w:rFonts w:ascii="Comic Sans MS" w:hAnsi="Comic Sans MS"/>
          <w:sz w:val="32"/>
          <w:szCs w:val="32"/>
        </w:rPr>
      </w:pPr>
    </w:p>
    <w:p w:rsidR="00E00E0D" w:rsidRPr="00E00E0D" w:rsidRDefault="00E00E0D" w:rsidP="00E00E0D">
      <w:pPr>
        <w:spacing w:line="240" w:lineRule="auto"/>
        <w:rPr>
          <w:rFonts w:ascii="Comic Sans MS" w:hAnsi="Comic Sans MS"/>
          <w:sz w:val="32"/>
          <w:szCs w:val="32"/>
        </w:rPr>
      </w:pPr>
    </w:p>
    <w:p w:rsidR="00E00E0D" w:rsidRPr="0009572C" w:rsidRDefault="00E00E0D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E00E0D" w:rsidRPr="0009572C" w:rsidSect="00E00E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96215"/>
    <w:multiLevelType w:val="hybridMultilevel"/>
    <w:tmpl w:val="94E82600"/>
    <w:lvl w:ilvl="0" w:tplc="6110FD5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D8F"/>
    <w:rsid w:val="0009572C"/>
    <w:rsid w:val="008955F5"/>
    <w:rsid w:val="00B15693"/>
    <w:rsid w:val="00DC1D8F"/>
    <w:rsid w:val="00E0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00E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00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2</cp:revision>
  <dcterms:created xsi:type="dcterms:W3CDTF">2012-01-03T20:17:00Z</dcterms:created>
  <dcterms:modified xsi:type="dcterms:W3CDTF">2012-01-03T20:17:00Z</dcterms:modified>
</cp:coreProperties>
</file>