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F3" w:rsidRPr="001564D3" w:rsidRDefault="001564D3" w:rsidP="001564D3">
      <w:pPr>
        <w:spacing w:after="0"/>
        <w:jc w:val="center"/>
        <w:rPr>
          <w:rFonts w:ascii="Arial" w:hAnsi="Arial" w:cs="Arial"/>
          <w:color w:val="FF0000"/>
          <w:sz w:val="32"/>
          <w:szCs w:val="32"/>
        </w:rPr>
      </w:pPr>
      <w:r w:rsidRPr="001564D3">
        <w:rPr>
          <w:rFonts w:ascii="Arial" w:hAnsi="Arial" w:cs="Arial"/>
          <w:color w:val="FF0000"/>
          <w:sz w:val="32"/>
          <w:szCs w:val="32"/>
        </w:rPr>
        <w:t>LES PARFUMS</w:t>
      </w:r>
    </w:p>
    <w:p w:rsidR="001564D3" w:rsidRPr="001564D3" w:rsidRDefault="001564D3" w:rsidP="001564D3">
      <w:pPr>
        <w:spacing w:after="0"/>
        <w:jc w:val="center"/>
        <w:rPr>
          <w:rFonts w:ascii="Arial" w:hAnsi="Arial" w:cs="Arial"/>
          <w:color w:val="FF0000"/>
          <w:sz w:val="32"/>
          <w:szCs w:val="32"/>
        </w:rPr>
      </w:pPr>
      <w:r w:rsidRPr="001564D3">
        <w:rPr>
          <w:rFonts w:ascii="Arial" w:hAnsi="Arial" w:cs="Arial"/>
          <w:color w:val="FF0000"/>
          <w:sz w:val="32"/>
          <w:szCs w:val="32"/>
        </w:rPr>
        <w:t>Odeurs et familles</w:t>
      </w:r>
    </w:p>
    <w:p w:rsidR="001564D3" w:rsidRPr="001564D3" w:rsidRDefault="001564D3">
      <w:pPr>
        <w:rPr>
          <w:rFonts w:ascii="Arial" w:hAnsi="Arial" w:cs="Arial"/>
        </w:rPr>
      </w:pPr>
    </w:p>
    <w:p w:rsidR="001564D3" w:rsidRDefault="001564D3" w:rsidP="001564D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lang w:eastAsia="fr-FR"/>
        </w:rPr>
      </w:pPr>
      <w:r w:rsidRPr="001564D3">
        <w:rPr>
          <w:rFonts w:ascii="Arial" w:eastAsia="Times New Roman" w:hAnsi="Arial" w:cs="Arial"/>
          <w:b/>
          <w:color w:val="00B050"/>
          <w:sz w:val="24"/>
          <w:szCs w:val="24"/>
          <w:u w:val="single"/>
          <w:lang w:eastAsia="fr-FR"/>
        </w:rPr>
        <w:t>Les familles féminines</w:t>
      </w:r>
      <w:r>
        <w:rPr>
          <w:rFonts w:ascii="Arial" w:eastAsia="Times New Roman" w:hAnsi="Arial" w:cs="Arial"/>
          <w:b/>
          <w:color w:val="00B050"/>
          <w:sz w:val="24"/>
          <w:szCs w:val="24"/>
          <w:u w:val="single"/>
          <w:lang w:eastAsia="fr-FR"/>
        </w:rPr>
        <w:t> :</w:t>
      </w:r>
    </w:p>
    <w:p w:rsidR="001564D3" w:rsidRDefault="001564D3" w:rsidP="001564D3">
      <w:pPr>
        <w:shd w:val="clear" w:color="auto" w:fill="FFFFFF"/>
        <w:spacing w:after="0" w:line="270" w:lineRule="atLeast"/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- Les floraux :</w:t>
      </w:r>
    </w:p>
    <w:p w:rsidR="001564D3" w:rsidRPr="001564D3" w:rsidRDefault="001564D3" w:rsidP="001564D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br/>
        <w:t>Nombre de parfums féminins se basent sur les fleurs !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Ex : L’air du temps de Nina Ricci, Joy de Jean Patou, ou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Pleasures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d’Estée Lauder. 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Ils peuvent être également : </w:t>
      </w:r>
    </w:p>
    <w:p w:rsidR="001564D3" w:rsidRP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  <w:r>
        <w:rPr>
          <w:rFonts w:ascii="Arial" w:eastAsia="Times New Roman" w:hAnsi="Arial" w:cs="Arial"/>
          <w:color w:val="000000"/>
          <w:lang w:eastAsia="fr-FR"/>
        </w:rPr>
        <w:t>*</w:t>
      </w:r>
      <w:r w:rsidRPr="001564D3">
        <w:rPr>
          <w:rFonts w:ascii="Arial" w:eastAsia="Times New Roman" w:hAnsi="Arial" w:cs="Arial"/>
          <w:color w:val="000000"/>
          <w:lang w:eastAsia="fr-FR"/>
        </w:rPr>
        <w:t xml:space="preserve">floraux-fruités (J’adore de Dior, Petite Chérie d’Annick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Goutal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où la poire domine, ou Baby </w:t>
      </w:r>
    </w:p>
    <w:p w:rsid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Doll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d’Yves Saint Laurent et Hot couture de Givenchy, très fruits rouges).</w:t>
      </w:r>
    </w:p>
    <w:p w:rsidR="001564D3" w:rsidRP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</w:p>
    <w:p w:rsid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  <w:r>
        <w:rPr>
          <w:rFonts w:ascii="Arial" w:eastAsia="Times New Roman" w:hAnsi="Arial" w:cs="Arial"/>
          <w:color w:val="000000"/>
          <w:lang w:eastAsia="fr-FR"/>
        </w:rPr>
        <w:t>*</w:t>
      </w:r>
      <w:r w:rsidRPr="001564D3">
        <w:rPr>
          <w:rFonts w:ascii="Arial" w:eastAsia="Times New Roman" w:hAnsi="Arial" w:cs="Arial"/>
          <w:color w:val="000000"/>
          <w:lang w:eastAsia="fr-FR"/>
        </w:rPr>
        <w:t>floraux-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aldéhydés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(dont le premier fut le mythique N°5 de Chanel).</w:t>
      </w:r>
    </w:p>
    <w:p w:rsidR="001564D3" w:rsidRP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</w:p>
    <w:p w:rsidR="001564D3" w:rsidRPr="001564D3" w:rsidRDefault="001564D3" w:rsidP="001564D3">
      <w:pPr>
        <w:shd w:val="clear" w:color="auto" w:fill="FFFFFF"/>
        <w:spacing w:after="0" w:line="225" w:lineRule="atLeast"/>
        <w:ind w:left="300"/>
        <w:rPr>
          <w:rFonts w:ascii="Arial" w:eastAsia="Times New Roman" w:hAnsi="Arial" w:cs="Arial"/>
          <w:color w:val="000000"/>
          <w:lang w:eastAsia="fr-FR"/>
        </w:rPr>
      </w:pPr>
      <w:r>
        <w:rPr>
          <w:rFonts w:ascii="Arial" w:eastAsia="Times New Roman" w:hAnsi="Arial" w:cs="Arial"/>
          <w:color w:val="000000"/>
          <w:lang w:eastAsia="fr-FR"/>
        </w:rPr>
        <w:t>*</w:t>
      </w:r>
      <w:r w:rsidRPr="001564D3">
        <w:rPr>
          <w:rFonts w:ascii="Arial" w:eastAsia="Times New Roman" w:hAnsi="Arial" w:cs="Arial"/>
          <w:color w:val="000000"/>
          <w:lang w:eastAsia="fr-FR"/>
        </w:rPr>
        <w:t xml:space="preserve">floraux-verts (Vent Vert de Balmain,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Envy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de Gucci ou N°19 de Chanel).</w:t>
      </w:r>
    </w:p>
    <w:p w:rsidR="001564D3" w:rsidRPr="001564D3" w:rsidRDefault="001564D3" w:rsidP="001564D3">
      <w:pPr>
        <w:shd w:val="clear" w:color="auto" w:fill="FFFFFF"/>
        <w:spacing w:after="0" w:line="270" w:lineRule="atLeast"/>
        <w:ind w:left="360"/>
        <w:rPr>
          <w:rFonts w:ascii="Arial" w:eastAsia="Times New Roman" w:hAnsi="Arial" w:cs="Arial"/>
          <w:color w:val="000000"/>
          <w:lang w:eastAsia="fr-FR"/>
        </w:rPr>
      </w:pPr>
    </w:p>
    <w:p w:rsidR="001564D3" w:rsidRDefault="001564D3" w:rsidP="001564D3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- Les hespéridés :</w:t>
      </w:r>
    </w:p>
    <w:p w:rsidR="001564D3" w:rsidRDefault="001564D3" w:rsidP="001564D3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t xml:space="preserve">Il s’agit d’eaux fraîches, plutôt légères, souvent aquatiques, agrumes, ou aromatiques (avec du romarin, du thym, de l’estragon…). 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>Ex féminins: Eau belle d’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Azzaro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, O de </w:t>
      </w:r>
      <w:proofErr w:type="gramStart"/>
      <w:r w:rsidRPr="001564D3">
        <w:rPr>
          <w:rFonts w:ascii="Arial" w:eastAsia="Times New Roman" w:hAnsi="Arial" w:cs="Arial"/>
          <w:color w:val="000000"/>
          <w:lang w:eastAsia="fr-FR"/>
        </w:rPr>
        <w:t xml:space="preserve">Lancôme </w:t>
      </w:r>
      <w:r>
        <w:rPr>
          <w:rFonts w:ascii="Arial" w:eastAsia="Times New Roman" w:hAnsi="Arial" w:cs="Arial"/>
          <w:color w:val="000000"/>
          <w:lang w:eastAsia="fr-FR"/>
        </w:rPr>
        <w:t>,</w:t>
      </w:r>
      <w:proofErr w:type="gramEnd"/>
      <w:r>
        <w:rPr>
          <w:rFonts w:ascii="Arial" w:eastAsia="Times New Roman" w:hAnsi="Arial" w:cs="Arial"/>
          <w:color w:val="000000"/>
          <w:lang w:eastAsia="fr-FR"/>
        </w:rPr>
        <w:t xml:space="preserve"> parfum d’été de </w:t>
      </w:r>
      <w:proofErr w:type="spellStart"/>
      <w:r>
        <w:rPr>
          <w:rFonts w:ascii="Arial" w:eastAsia="Times New Roman" w:hAnsi="Arial" w:cs="Arial"/>
          <w:color w:val="000000"/>
          <w:lang w:eastAsia="fr-FR"/>
        </w:rPr>
        <w:t>kenzo</w:t>
      </w:r>
      <w:proofErr w:type="spellEnd"/>
      <w:r>
        <w:rPr>
          <w:rFonts w:ascii="Arial" w:eastAsia="Times New Roman" w:hAnsi="Arial" w:cs="Arial"/>
          <w:color w:val="000000"/>
          <w:lang w:eastAsia="fr-FR"/>
        </w:rPr>
        <w:t xml:space="preserve"> </w:t>
      </w:r>
      <w:r w:rsidRPr="001564D3">
        <w:rPr>
          <w:rFonts w:ascii="Arial" w:eastAsia="Times New Roman" w:hAnsi="Arial" w:cs="Arial"/>
          <w:color w:val="000000"/>
          <w:lang w:eastAsia="fr-FR"/>
        </w:rPr>
        <w:t xml:space="preserve">et les eaux de Cologne (Cologne de Thierry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Mugler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>)…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>Ex masculins : Eau sauvage de Dior, Chrome d’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Azzaro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>, Pour Monsieur de Chanel…</w:t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 xml:space="preserve">- Les </w:t>
      </w:r>
      <w:proofErr w:type="spellStart"/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chyprés</w:t>
      </w:r>
      <w:proofErr w:type="spellEnd"/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 xml:space="preserve"> :</w:t>
      </w:r>
    </w:p>
    <w:p w:rsidR="001564D3" w:rsidRDefault="001564D3" w:rsidP="001564D3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t xml:space="preserve">Ils sont boisés, basés sur des accords de mousse de chêne, on retrouve le patchouli, la bergamote. Ils peuvent être floraux ou fruités. 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Ex :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Aromatics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Elixir de Clinique, Gucci III,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Magnetism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d’Escada,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Mauboussin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(éponyme),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Yvresse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d’Yves St Laurent… </w:t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- Les orientaux ou ambrés :</w:t>
      </w:r>
    </w:p>
    <w:p w:rsidR="001564D3" w:rsidRDefault="001564D3" w:rsidP="001564D3">
      <w:pPr>
        <w:rPr>
          <w:rFonts w:ascii="Arial" w:eastAsia="Times New Roman" w:hAnsi="Arial" w:cs="Arial"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t>Vanillés, musqués, épicés, boisés… Ils sont souvent capiteux.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Ex féminins : Coco de Chanel, Classique de Gaultier, Loulou de Cacharel, Angel de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Mugler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>…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Ex masculins : Le Mâle de Gaultier, Black Code d’Armani,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Hanae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Mori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, Lolita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Lempicka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au masculin,…</w:t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color w:val="000000"/>
          <w:u w:val="single"/>
          <w:lang w:eastAsia="fr-FR"/>
        </w:rPr>
        <w:br/>
      </w:r>
      <w:r w:rsidRPr="001564D3">
        <w:rPr>
          <w:rFonts w:ascii="Arial" w:eastAsia="Times New Roman" w:hAnsi="Arial" w:cs="Arial"/>
          <w:b/>
          <w:color w:val="00B050"/>
          <w:sz w:val="24"/>
          <w:szCs w:val="24"/>
          <w:u w:val="single"/>
          <w:lang w:eastAsia="fr-FR"/>
        </w:rPr>
        <w:t>Les familles masculines</w:t>
      </w:r>
      <w:r>
        <w:rPr>
          <w:rFonts w:ascii="Arial" w:eastAsia="Times New Roman" w:hAnsi="Arial" w:cs="Arial"/>
          <w:b/>
          <w:color w:val="00B050"/>
          <w:sz w:val="24"/>
          <w:szCs w:val="24"/>
          <w:u w:val="single"/>
          <w:lang w:eastAsia="fr-FR"/>
        </w:rPr>
        <w:t> :</w:t>
      </w:r>
    </w:p>
    <w:p w:rsidR="001564D3" w:rsidRDefault="001564D3" w:rsidP="001564D3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- Les boisés :</w:t>
      </w:r>
    </w:p>
    <w:p w:rsidR="001564D3" w:rsidRDefault="001564D3" w:rsidP="001564D3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t xml:space="preserve">Ils sont constitués, notamment en notes de fond, de santal, bois de cèdre, patchouli, vétiver... 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 xml:space="preserve">Ex :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Emporio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he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d’Armani,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Platinum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 xml:space="preserve"> égoïste de Chanel, 1881 pour homme de </w:t>
      </w:r>
      <w:proofErr w:type="spellStart"/>
      <w:r w:rsidRPr="001564D3">
        <w:rPr>
          <w:rFonts w:ascii="Arial" w:eastAsia="Times New Roman" w:hAnsi="Arial" w:cs="Arial"/>
          <w:color w:val="000000"/>
          <w:lang w:eastAsia="fr-FR"/>
        </w:rPr>
        <w:t>Cerruti</w:t>
      </w:r>
      <w:proofErr w:type="spellEnd"/>
      <w:r w:rsidRPr="001564D3">
        <w:rPr>
          <w:rFonts w:ascii="Arial" w:eastAsia="Times New Roman" w:hAnsi="Arial" w:cs="Arial"/>
          <w:color w:val="000000"/>
          <w:lang w:eastAsia="fr-FR"/>
        </w:rPr>
        <w:t>, …</w:t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color w:val="000000"/>
          <w:lang w:eastAsia="fr-FR"/>
        </w:rPr>
        <w:br/>
      </w:r>
      <w:r w:rsidRPr="001564D3">
        <w:rPr>
          <w:rFonts w:ascii="Arial" w:eastAsia="Times New Roman" w:hAnsi="Arial" w:cs="Arial"/>
          <w:b/>
          <w:bCs/>
          <w:color w:val="000000"/>
          <w:lang w:eastAsia="fr-FR"/>
        </w:rPr>
        <w:t>- Les aromatiques :</w:t>
      </w:r>
    </w:p>
    <w:p w:rsidR="001564D3" w:rsidRPr="001564D3" w:rsidRDefault="001564D3" w:rsidP="001564D3">
      <w:pPr>
        <w:rPr>
          <w:rFonts w:ascii="Arial" w:hAnsi="Arial" w:cs="Arial"/>
        </w:rPr>
      </w:pPr>
      <w:r w:rsidRPr="001564D3">
        <w:rPr>
          <w:rFonts w:ascii="Arial" w:eastAsia="Times New Roman" w:hAnsi="Arial" w:cs="Arial"/>
          <w:color w:val="000000"/>
          <w:lang w:eastAsia="fr-FR"/>
        </w:rPr>
        <w:t>Composés de thym, lavande, sauge, romarin, ou d’estragon, ils sont souvent aussi agrumes et épicés.</w:t>
      </w:r>
      <w:r w:rsidRPr="001564D3">
        <w:rPr>
          <w:rFonts w:ascii="Arial" w:eastAsia="Times New Roman" w:hAnsi="Arial" w:cs="Arial"/>
          <w:color w:val="000000"/>
          <w:lang w:eastAsia="fr-FR"/>
        </w:rPr>
        <w:br/>
        <w:t>Ex : Drakkar Noir de Guy Laroche, Hugo d’Hugo Boss…</w:t>
      </w:r>
    </w:p>
    <w:sectPr w:rsidR="001564D3" w:rsidRPr="001564D3" w:rsidSect="001564D3">
      <w:pgSz w:w="11906" w:h="16838"/>
      <w:pgMar w:top="284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F6A50"/>
    <w:multiLevelType w:val="multilevel"/>
    <w:tmpl w:val="C9AA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64D3"/>
    <w:rsid w:val="001564D3"/>
    <w:rsid w:val="00BA6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A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fichetitre2">
    <w:name w:val="fiche_titre2"/>
    <w:basedOn w:val="Policepardfaut"/>
    <w:rsid w:val="001564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2012-04-28T11:45:00Z</dcterms:created>
  <dcterms:modified xsi:type="dcterms:W3CDTF">2012-04-28T11:52:00Z</dcterms:modified>
</cp:coreProperties>
</file>