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714" w:rsidRDefault="00767714" w:rsidP="00767714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bCs/>
          <w:color w:val="FF0000"/>
          <w:sz w:val="32"/>
          <w:szCs w:val="32"/>
          <w:lang w:eastAsia="fr-FR"/>
        </w:rPr>
      </w:pPr>
      <w:r w:rsidRPr="00CE6B7C">
        <w:rPr>
          <w:rFonts w:ascii="Tahoma" w:eastAsia="Times New Roman" w:hAnsi="Tahoma" w:cs="Tahoma"/>
          <w:b/>
          <w:bCs/>
          <w:color w:val="FF0000"/>
          <w:sz w:val="32"/>
          <w:szCs w:val="32"/>
          <w:lang w:eastAsia="fr-FR"/>
        </w:rPr>
        <w:t>LE PRE</w:t>
      </w:r>
      <w:r w:rsidR="00CE6B7C">
        <w:rPr>
          <w:rFonts w:ascii="Tahoma" w:eastAsia="Times New Roman" w:hAnsi="Tahoma" w:cs="Tahoma"/>
          <w:b/>
          <w:bCs/>
          <w:color w:val="FF0000"/>
          <w:sz w:val="32"/>
          <w:szCs w:val="32"/>
          <w:lang w:eastAsia="fr-FR"/>
        </w:rPr>
        <w:t>SENT POUR DES ACTIONS FUTURES ?</w:t>
      </w:r>
    </w:p>
    <w:p w:rsidR="00CE6B7C" w:rsidRPr="00CE6B7C" w:rsidRDefault="00CE6B7C" w:rsidP="00767714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bCs/>
          <w:sz w:val="32"/>
          <w:szCs w:val="32"/>
          <w:lang w:eastAsia="fr-FR"/>
        </w:rPr>
      </w:pPr>
    </w:p>
    <w:tbl>
      <w:tblPr>
        <w:tblW w:w="4950" w:type="pct"/>
        <w:jc w:val="center"/>
        <w:tblCellSpacing w:w="0" w:type="dxa"/>
        <w:tblBorders>
          <w:top w:val="outset" w:sz="6" w:space="0" w:color="FF9933"/>
          <w:left w:val="outset" w:sz="6" w:space="0" w:color="FF9933"/>
          <w:bottom w:val="outset" w:sz="6" w:space="0" w:color="FF9933"/>
          <w:right w:val="outset" w:sz="6" w:space="0" w:color="FF9933"/>
        </w:tblBorders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9308"/>
      </w:tblGrid>
      <w:tr w:rsidR="00767714" w:rsidRPr="00CE6B7C" w:rsidTr="0076771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vAlign w:val="center"/>
            <w:hideMark/>
          </w:tcPr>
          <w:p w:rsidR="00767714" w:rsidRPr="00CE6B7C" w:rsidRDefault="00767714" w:rsidP="0076771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CE6B7C">
              <w:rPr>
                <w:rFonts w:ascii="Tahoma" w:eastAsia="Times New Roman" w:hAnsi="Tahoma" w:cs="Tahoma"/>
                <w:b/>
                <w:bCs/>
                <w:color w:val="0000CC"/>
                <w:sz w:val="24"/>
                <w:szCs w:val="24"/>
                <w:lang w:eastAsia="fr-FR"/>
              </w:rPr>
              <w:t xml:space="preserve"> </w:t>
            </w:r>
            <w:r w:rsidRPr="00CE6B7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lang w:eastAsia="fr-FR"/>
              </w:rPr>
              <w:t>I) LE PRESENT EN BE + -ING POUR DES ACTIONS FUTURES</w:t>
            </w:r>
          </w:p>
          <w:p w:rsidR="00767714" w:rsidRPr="00CE6B7C" w:rsidRDefault="00767714" w:rsidP="0076771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CE6B7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On utilise le présent en BE + -ING pour des événements </w:t>
            </w:r>
            <w:r w:rsidRPr="00CE6B7C">
              <w:rPr>
                <w:rFonts w:ascii="Tahoma" w:eastAsia="Times New Roman" w:hAnsi="Tahoma" w:cs="Tahoma"/>
                <w:b/>
                <w:bCs/>
                <w:color w:val="FF0099"/>
                <w:sz w:val="24"/>
                <w:szCs w:val="24"/>
                <w:lang w:eastAsia="fr-FR"/>
              </w:rPr>
              <w:t>programmés</w:t>
            </w:r>
            <w:r w:rsidRPr="00CE6B7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, pour lesquels une </w:t>
            </w:r>
            <w:r w:rsidRPr="00CE6B7C">
              <w:rPr>
                <w:rFonts w:ascii="Tahoma" w:eastAsia="Times New Roman" w:hAnsi="Tahoma" w:cs="Tahoma"/>
                <w:b/>
                <w:bCs/>
                <w:color w:val="FF0099"/>
                <w:sz w:val="24"/>
                <w:szCs w:val="24"/>
                <w:lang w:eastAsia="fr-FR"/>
              </w:rPr>
              <w:t>préparation</w:t>
            </w:r>
            <w:r w:rsidRPr="00CE6B7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 a eu lieu et il y a l'idée qu'au minimum </w:t>
            </w:r>
            <w:r w:rsidRPr="00CE6B7C">
              <w:rPr>
                <w:rFonts w:ascii="Tahoma" w:eastAsia="Times New Roman" w:hAnsi="Tahoma" w:cs="Tahoma"/>
                <w:b/>
                <w:bCs/>
                <w:color w:val="FF0099"/>
                <w:sz w:val="24"/>
                <w:szCs w:val="24"/>
                <w:lang w:eastAsia="fr-FR"/>
              </w:rPr>
              <w:t>deux personnes</w:t>
            </w:r>
            <w:r w:rsidRPr="00CE6B7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 sont au courant de cet événement.</w:t>
            </w:r>
          </w:p>
          <w:p w:rsidR="00767714" w:rsidRPr="00CE6B7C" w:rsidRDefault="00767714" w:rsidP="0076771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CE6B7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Exemples:</w:t>
            </w:r>
            <w:r w:rsidRPr="00CE6B7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  <w:t>a. I</w:t>
            </w:r>
            <w:r w:rsidRPr="00CE6B7C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lang w:eastAsia="fr-FR"/>
              </w:rPr>
              <w:t>'m meeting</w:t>
            </w:r>
            <w:r w:rsidRPr="00CE6B7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 Jim at the airport. </w:t>
            </w:r>
            <w:r w:rsidRPr="00CE6B7C">
              <w:rPr>
                <w:rFonts w:ascii="Tahoma" w:eastAsia="Times New Roman" w:hAnsi="Tahoma" w:cs="Tahoma"/>
                <w:b/>
                <w:bCs/>
                <w:i/>
                <w:iCs/>
                <w:sz w:val="24"/>
                <w:szCs w:val="24"/>
                <w:lang w:eastAsia="fr-FR"/>
              </w:rPr>
              <w:t>(sous-entendu: J'ai parlé avec Jim au téléphone et il m'a donné l'heure de son arrivée, le numéro de son vol...)</w:t>
            </w:r>
            <w:r w:rsidRPr="00CE6B7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  <w:t xml:space="preserve">b. I </w:t>
            </w:r>
            <w:r w:rsidRPr="00CE6B7C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lang w:eastAsia="fr-FR"/>
              </w:rPr>
              <w:t xml:space="preserve">am leaving </w:t>
            </w:r>
            <w:r w:rsidRPr="00CE6B7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tomorrow. </w:t>
            </w:r>
            <w:r w:rsidRPr="00CE6B7C">
              <w:rPr>
                <w:rFonts w:ascii="Tahoma" w:eastAsia="Times New Roman" w:hAnsi="Tahoma" w:cs="Tahoma"/>
                <w:b/>
                <w:bCs/>
                <w:i/>
                <w:iCs/>
                <w:sz w:val="24"/>
                <w:szCs w:val="24"/>
                <w:lang w:eastAsia="fr-FR"/>
              </w:rPr>
              <w:t>(sous-entendu: Je dois prendre mon train. J'ai déjà pris mon ticket mais je dois partir maintenant pour ne pas le rater)</w:t>
            </w:r>
            <w:r w:rsidRPr="00CE6B7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  <w:t>c. We</w:t>
            </w:r>
            <w:r w:rsidRPr="00CE6B7C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lang w:eastAsia="fr-FR"/>
              </w:rPr>
              <w:t>'re having</w:t>
            </w:r>
            <w:r w:rsidRPr="00CE6B7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 a staff meeting next Monday. </w:t>
            </w:r>
            <w:r w:rsidRPr="00CE6B7C">
              <w:rPr>
                <w:rFonts w:ascii="Tahoma" w:eastAsia="Times New Roman" w:hAnsi="Tahoma" w:cs="Tahoma"/>
                <w:b/>
                <w:bCs/>
                <w:i/>
                <w:iCs/>
                <w:sz w:val="24"/>
                <w:szCs w:val="24"/>
                <w:lang w:eastAsia="fr-FR"/>
              </w:rPr>
              <w:t>(sous-entendu: Nous devons préparer des comptes-rendus pour cette réunion. Tout le monde y participera.)</w:t>
            </w:r>
          </w:p>
          <w:p w:rsidR="00767714" w:rsidRPr="00CE6B7C" w:rsidRDefault="00767714" w:rsidP="0076771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CE6B7C"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  <w:t> </w:t>
            </w:r>
          </w:p>
          <w:p w:rsidR="00767714" w:rsidRPr="00CE6B7C" w:rsidRDefault="00767714" w:rsidP="0076771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CE6B7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lang w:eastAsia="fr-FR"/>
              </w:rPr>
              <w:t>II) LE PRESENT SIMPLE POUR DES ACTIONS FUTURES</w:t>
            </w:r>
          </w:p>
          <w:p w:rsidR="00767714" w:rsidRPr="00CE6B7C" w:rsidRDefault="00767714" w:rsidP="0076771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CE6B7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On utilise le présent simple pour des affirmations, des choses </w:t>
            </w:r>
            <w:r w:rsidRPr="00CE6B7C">
              <w:rPr>
                <w:rFonts w:ascii="Tahoma" w:eastAsia="Times New Roman" w:hAnsi="Tahoma" w:cs="Tahoma"/>
                <w:b/>
                <w:bCs/>
                <w:color w:val="FF0099"/>
                <w:sz w:val="24"/>
                <w:szCs w:val="24"/>
                <w:lang w:eastAsia="fr-FR"/>
              </w:rPr>
              <w:t>fixes</w:t>
            </w:r>
            <w:r w:rsidRPr="00CE6B7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, qui respectent un emploi du temps, un calendrier précis et qui se reproduisent à intervalles réguliers.</w:t>
            </w:r>
          </w:p>
          <w:p w:rsidR="00767714" w:rsidRPr="00CE6B7C" w:rsidRDefault="00767714" w:rsidP="0076771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CE6B7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Exemples: </w:t>
            </w:r>
            <w:r w:rsidRPr="00CE6B7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  <w:t xml:space="preserve">a. The plane </w:t>
            </w:r>
            <w:r w:rsidRPr="00CE6B7C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lang w:eastAsia="fr-FR"/>
              </w:rPr>
              <w:t>arrives</w:t>
            </w:r>
            <w:r w:rsidRPr="00CE6B7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 at 18.00 tomorrow. </w:t>
            </w:r>
            <w:r w:rsidRPr="00CE6B7C">
              <w:rPr>
                <w:rFonts w:ascii="Tahoma" w:eastAsia="Times New Roman" w:hAnsi="Tahoma" w:cs="Tahoma"/>
                <w:b/>
                <w:bCs/>
                <w:i/>
                <w:iCs/>
                <w:sz w:val="24"/>
                <w:szCs w:val="24"/>
                <w:lang w:eastAsia="fr-FR"/>
              </w:rPr>
              <w:t>(L'avion arrive toujours à 18h ce jour-là)</w:t>
            </w:r>
            <w:r w:rsidRPr="00CE6B7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  <w:t xml:space="preserve">b. She </w:t>
            </w:r>
            <w:r w:rsidRPr="00CE6B7C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lang w:eastAsia="fr-FR"/>
              </w:rPr>
              <w:t>has</w:t>
            </w:r>
            <w:r w:rsidRPr="00CE6B7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 a yoga class tomorrow morning. </w:t>
            </w:r>
            <w:r w:rsidRPr="00CE6B7C">
              <w:rPr>
                <w:rFonts w:ascii="Tahoma" w:eastAsia="Times New Roman" w:hAnsi="Tahoma" w:cs="Tahoma"/>
                <w:b/>
                <w:bCs/>
                <w:i/>
                <w:iCs/>
                <w:sz w:val="24"/>
                <w:szCs w:val="24"/>
                <w:lang w:eastAsia="fr-FR"/>
              </w:rPr>
              <w:t>(Les cours de yoga ont toujours lieu le même matin)</w:t>
            </w:r>
            <w:r w:rsidRPr="00CE6B7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  <w:t xml:space="preserve">c. The restaurant </w:t>
            </w:r>
            <w:r w:rsidRPr="00CE6B7C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lang w:eastAsia="fr-FR"/>
              </w:rPr>
              <w:t>opens</w:t>
            </w:r>
            <w:r w:rsidRPr="00CE6B7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 at 19.30 tonight. </w:t>
            </w:r>
            <w:r w:rsidRPr="00CE6B7C">
              <w:rPr>
                <w:rFonts w:ascii="Tahoma" w:eastAsia="Times New Roman" w:hAnsi="Tahoma" w:cs="Tahoma"/>
                <w:b/>
                <w:bCs/>
                <w:i/>
                <w:iCs/>
                <w:sz w:val="24"/>
                <w:szCs w:val="24"/>
                <w:lang w:eastAsia="fr-FR"/>
              </w:rPr>
              <w:t>(Les heures d'ouverture du restaurant sont fixes)</w:t>
            </w:r>
          </w:p>
          <w:p w:rsidR="00767714" w:rsidRPr="00CE6B7C" w:rsidRDefault="00767714" w:rsidP="0076771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CE6B7C"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  <w:t> </w:t>
            </w:r>
          </w:p>
          <w:p w:rsidR="00767714" w:rsidRPr="00CE6B7C" w:rsidRDefault="00767714" w:rsidP="0076771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CE6B7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</w:r>
            <w:r w:rsidRPr="00CE6B7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lang w:eastAsia="fr-FR"/>
              </w:rPr>
              <w:t xml:space="preserve">III) RESUME </w:t>
            </w:r>
          </w:p>
          <w:p w:rsidR="00767714" w:rsidRPr="00CE6B7C" w:rsidRDefault="00767714" w:rsidP="0076771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CE6B7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Remarquez bien la différence entre:</w:t>
            </w:r>
          </w:p>
          <w:p w:rsidR="00767714" w:rsidRPr="00CE6B7C" w:rsidRDefault="00767714" w:rsidP="0076771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CE6B7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a. We</w:t>
            </w:r>
            <w:r w:rsidRPr="00CE6B7C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lang w:eastAsia="fr-FR"/>
              </w:rPr>
              <w:t xml:space="preserve">'re having </w:t>
            </w:r>
            <w:r w:rsidRPr="00CE6B7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a staff meeting next Monday. </w:t>
            </w:r>
            <w:r w:rsidRPr="00CE6B7C">
              <w:rPr>
                <w:rFonts w:ascii="Tahoma" w:eastAsia="Times New Roman" w:hAnsi="Tahoma" w:cs="Tahoma"/>
                <w:b/>
                <w:bCs/>
                <w:i/>
                <w:iCs/>
                <w:sz w:val="24"/>
                <w:szCs w:val="24"/>
                <w:lang w:eastAsia="fr-FR"/>
              </w:rPr>
              <w:t>(présent en BE + -ING : toute l'équipe va se réunir. IL va falloir que je prépare cette réunion avant d'y aller)</w:t>
            </w:r>
            <w:r w:rsidRPr="00CE6B7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  <w:t xml:space="preserve">b. We </w:t>
            </w:r>
            <w:r w:rsidRPr="00CE6B7C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lang w:eastAsia="fr-FR"/>
              </w:rPr>
              <w:t>have</w:t>
            </w:r>
            <w:r w:rsidRPr="00CE6B7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 a staff meeting next Monday. </w:t>
            </w:r>
            <w:r w:rsidRPr="00CE6B7C">
              <w:rPr>
                <w:rFonts w:ascii="Tahoma" w:eastAsia="Times New Roman" w:hAnsi="Tahoma" w:cs="Tahoma"/>
                <w:b/>
                <w:bCs/>
                <w:i/>
                <w:iCs/>
                <w:sz w:val="24"/>
                <w:szCs w:val="24"/>
                <w:lang w:eastAsia="fr-FR"/>
              </w:rPr>
              <w:t xml:space="preserve">(présent simple : tous les lundis, </w:t>
            </w:r>
            <w:r w:rsidRPr="00CE6B7C">
              <w:rPr>
                <w:rFonts w:ascii="Tahoma" w:eastAsia="Times New Roman" w:hAnsi="Tahoma" w:cs="Tahoma"/>
                <w:b/>
                <w:bCs/>
                <w:i/>
                <w:iCs/>
                <w:sz w:val="24"/>
                <w:szCs w:val="24"/>
                <w:lang w:eastAsia="fr-FR"/>
              </w:rPr>
              <w:lastRenderedPageBreak/>
              <w:t>une réunion est organisée. Elle est dans l'emploi du temps)</w:t>
            </w:r>
          </w:p>
          <w:p w:rsidR="00767714" w:rsidRPr="00CE6B7C" w:rsidRDefault="00767714" w:rsidP="0076771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CE6B7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  <w:t>NOTE:</w:t>
            </w:r>
            <w:r w:rsidRPr="00CE6B7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  <w:t>Bien sûr, on aurait pu utiliser les autres formes du futur: The plane will leave in ten minutes. / The plane is going to leave in ten minutes.</w:t>
            </w:r>
          </w:p>
        </w:tc>
      </w:tr>
    </w:tbl>
    <w:p w:rsidR="0067604E" w:rsidRPr="00CE6B7C" w:rsidRDefault="0067604E">
      <w:pPr>
        <w:rPr>
          <w:rFonts w:ascii="Tahoma" w:hAnsi="Tahoma" w:cs="Tahoma"/>
        </w:rPr>
      </w:pPr>
    </w:p>
    <w:sectPr w:rsidR="0067604E" w:rsidRPr="00CE6B7C" w:rsidSect="006760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767714"/>
    <w:rsid w:val="0067604E"/>
    <w:rsid w:val="00767714"/>
    <w:rsid w:val="00A0010C"/>
    <w:rsid w:val="00CE6B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04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677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757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266</Words>
  <Characters>1468</Characters>
  <Application>Microsoft Office Word</Application>
  <DocSecurity>0</DocSecurity>
  <Lines>12</Lines>
  <Paragraphs>3</Paragraphs>
  <ScaleCrop>false</ScaleCrop>
  <Company/>
  <LinksUpToDate>false</LinksUpToDate>
  <CharactersWithSpaces>1731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Anaïs</dc:creator>
  <cp:keywords/>
  <dc:description/>
  <cp:lastModifiedBy>Anaïs</cp:lastModifiedBy>
  <cp:revision>3</cp:revision>
  <dcterms:created xsi:type="dcterms:W3CDTF">2012-04-26T01:18:00Z</dcterms:created>
  <dcterms:modified xsi:type="dcterms:W3CDTF">2012-04-26T01:49:00Z</dcterms:modified>
</cp:coreProperties>
</file>